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CFF6" w14:textId="67000AF1" w:rsidR="00893E18" w:rsidRDefault="00893E18" w:rsidP="006F6783">
      <w:pPr>
        <w:jc w:val="center"/>
      </w:pPr>
      <w:r>
        <w:rPr>
          <w:noProof/>
        </w:rPr>
        <w:drawing>
          <wp:inline distT="0" distB="0" distL="0" distR="0" wp14:anchorId="7A1D3BC5" wp14:editId="12556699">
            <wp:extent cx="3695700" cy="1931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0144" cy="19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3EF3" w14:textId="77777777" w:rsidR="006F6783" w:rsidRDefault="006F6783" w:rsidP="006F6783">
      <w:pPr>
        <w:jc w:val="center"/>
      </w:pPr>
    </w:p>
    <w:p w14:paraId="3728B491" w14:textId="714DC1CA" w:rsidR="006F6783" w:rsidRPr="00582C37" w:rsidRDefault="006F6783" w:rsidP="006F6783">
      <w:pPr>
        <w:jc w:val="center"/>
        <w:rPr>
          <w:sz w:val="16"/>
          <w:szCs w:val="16"/>
        </w:rPr>
      </w:pPr>
      <w:r w:rsidRPr="006F6783">
        <w:rPr>
          <w:sz w:val="56"/>
          <w:szCs w:val="56"/>
        </w:rPr>
        <w:t>Producer Responsibility</w:t>
      </w:r>
      <w:r>
        <w:rPr>
          <w:sz w:val="56"/>
          <w:szCs w:val="56"/>
        </w:rPr>
        <w:br/>
      </w:r>
      <w:r w:rsidRPr="006F6783">
        <w:rPr>
          <w:sz w:val="40"/>
          <w:szCs w:val="40"/>
        </w:rPr>
        <w:t>Reduce plastic and hold polluters accountable</w:t>
      </w:r>
      <w:r w:rsidR="00582C37">
        <w:rPr>
          <w:sz w:val="40"/>
          <w:szCs w:val="40"/>
        </w:rPr>
        <w:br/>
      </w:r>
    </w:p>
    <w:p w14:paraId="4B5B410B" w14:textId="77777777" w:rsidR="003033B1" w:rsidRDefault="006E7872" w:rsidP="00134318">
      <w:pPr>
        <w:rPr>
          <w:sz w:val="32"/>
          <w:szCs w:val="32"/>
        </w:rPr>
      </w:pPr>
      <w:r>
        <w:rPr>
          <w:sz w:val="32"/>
          <w:szCs w:val="32"/>
        </w:rPr>
        <w:t>What is EPR for Packaging?</w:t>
      </w:r>
    </w:p>
    <w:p w14:paraId="36B223BB" w14:textId="6ED1A865" w:rsidR="006F6783" w:rsidRDefault="006E7872" w:rsidP="003033B1">
      <w:pPr>
        <w:ind w:left="720"/>
        <w:rPr>
          <w:sz w:val="32"/>
          <w:szCs w:val="32"/>
        </w:rPr>
      </w:pPr>
      <w:r w:rsidRPr="00134318">
        <w:rPr>
          <w:sz w:val="28"/>
          <w:szCs w:val="28"/>
        </w:rPr>
        <w:t>It’s a program to hold</w:t>
      </w:r>
      <w:r w:rsidR="003033B1">
        <w:rPr>
          <w:sz w:val="28"/>
          <w:szCs w:val="28"/>
        </w:rPr>
        <w:t xml:space="preserve"> p</w:t>
      </w:r>
      <w:r w:rsidRPr="00134318">
        <w:rPr>
          <w:sz w:val="28"/>
          <w:szCs w:val="28"/>
        </w:rPr>
        <w:t xml:space="preserve">roducers responsible for the cost </w:t>
      </w:r>
      <w:r w:rsidR="00E145C3">
        <w:rPr>
          <w:sz w:val="28"/>
          <w:szCs w:val="28"/>
        </w:rPr>
        <w:t>of</w:t>
      </w:r>
      <w:r w:rsidRPr="00134318">
        <w:rPr>
          <w:sz w:val="28"/>
          <w:szCs w:val="28"/>
        </w:rPr>
        <w:t xml:space="preserve"> manag</w:t>
      </w:r>
      <w:r w:rsidR="00E145C3">
        <w:rPr>
          <w:sz w:val="28"/>
          <w:szCs w:val="28"/>
        </w:rPr>
        <w:t>ing</w:t>
      </w:r>
      <w:r w:rsidR="003033B1">
        <w:rPr>
          <w:sz w:val="28"/>
          <w:szCs w:val="28"/>
        </w:rPr>
        <w:t xml:space="preserve"> </w:t>
      </w:r>
      <w:r w:rsidRPr="00134318">
        <w:rPr>
          <w:sz w:val="28"/>
          <w:szCs w:val="28"/>
        </w:rPr>
        <w:t xml:space="preserve">packaging waste. </w:t>
      </w:r>
      <w:r w:rsidR="00670EFD">
        <w:rPr>
          <w:sz w:val="28"/>
          <w:szCs w:val="28"/>
        </w:rPr>
        <w:t>Producers decide what to use for packaging</w:t>
      </w:r>
      <w:r w:rsidR="00823FC7">
        <w:rPr>
          <w:sz w:val="28"/>
          <w:szCs w:val="28"/>
        </w:rPr>
        <w:t xml:space="preserve"> and</w:t>
      </w:r>
      <w:r w:rsidR="00823FC7" w:rsidRPr="00823FC7">
        <w:rPr>
          <w:sz w:val="28"/>
          <w:szCs w:val="28"/>
        </w:rPr>
        <w:t xml:space="preserve"> </w:t>
      </w:r>
      <w:r w:rsidR="00823FC7">
        <w:rPr>
          <w:sz w:val="28"/>
          <w:szCs w:val="28"/>
        </w:rPr>
        <w:t>consumers must accept it and pay for it</w:t>
      </w:r>
      <w:r w:rsidR="00670EFD">
        <w:rPr>
          <w:sz w:val="28"/>
          <w:szCs w:val="28"/>
        </w:rPr>
        <w:t xml:space="preserve">. </w:t>
      </w:r>
      <w:r w:rsidR="00823FC7">
        <w:rPr>
          <w:sz w:val="28"/>
          <w:szCs w:val="28"/>
        </w:rPr>
        <w:t>EPR for Packaging</w:t>
      </w:r>
      <w:r w:rsidR="00670EFD">
        <w:rPr>
          <w:sz w:val="28"/>
          <w:szCs w:val="28"/>
        </w:rPr>
        <w:t xml:space="preserve"> </w:t>
      </w:r>
      <w:r w:rsidR="00582C37">
        <w:rPr>
          <w:sz w:val="28"/>
          <w:szCs w:val="28"/>
        </w:rPr>
        <w:t xml:space="preserve">puts costs back </w:t>
      </w:r>
      <w:r w:rsidR="00823FC7">
        <w:rPr>
          <w:sz w:val="28"/>
          <w:szCs w:val="28"/>
        </w:rPr>
        <w:t xml:space="preserve">on </w:t>
      </w:r>
      <w:r w:rsidR="00E83244">
        <w:rPr>
          <w:sz w:val="28"/>
          <w:szCs w:val="28"/>
        </w:rPr>
        <w:t>producers,</w:t>
      </w:r>
      <w:r w:rsidR="00582C37">
        <w:rPr>
          <w:sz w:val="28"/>
          <w:szCs w:val="28"/>
        </w:rPr>
        <w:t xml:space="preserve"> so they make different choices. </w:t>
      </w:r>
      <w:r w:rsidRPr="00134318">
        <w:rPr>
          <w:sz w:val="28"/>
          <w:szCs w:val="28"/>
        </w:rPr>
        <w:t>The goal is to redesign packaging to make it safer and more recyclable and</w:t>
      </w:r>
      <w:r w:rsidR="003033B1">
        <w:rPr>
          <w:sz w:val="28"/>
          <w:szCs w:val="28"/>
        </w:rPr>
        <w:t xml:space="preserve"> </w:t>
      </w:r>
      <w:r w:rsidRPr="00134318">
        <w:rPr>
          <w:sz w:val="28"/>
          <w:szCs w:val="28"/>
        </w:rPr>
        <w:t xml:space="preserve">to reduce packaging altogether. </w:t>
      </w:r>
    </w:p>
    <w:p w14:paraId="5CF5778B" w14:textId="77777777" w:rsidR="003033B1" w:rsidRDefault="006E7872" w:rsidP="006F6783">
      <w:pPr>
        <w:rPr>
          <w:sz w:val="32"/>
          <w:szCs w:val="32"/>
        </w:rPr>
      </w:pPr>
      <w:r>
        <w:rPr>
          <w:sz w:val="32"/>
          <w:szCs w:val="32"/>
        </w:rPr>
        <w:t>Why do we need it?</w:t>
      </w:r>
    </w:p>
    <w:p w14:paraId="19CF9CB2" w14:textId="77777777" w:rsidR="00BD552B" w:rsidRDefault="00E6675D" w:rsidP="00BD552B">
      <w:pPr>
        <w:ind w:left="720"/>
        <w:rPr>
          <w:sz w:val="32"/>
          <w:szCs w:val="32"/>
        </w:rPr>
      </w:pPr>
      <w:r w:rsidRPr="003033B1">
        <w:rPr>
          <w:sz w:val="28"/>
          <w:szCs w:val="28"/>
        </w:rPr>
        <w:t xml:space="preserve">Plastic pollution is a </w:t>
      </w:r>
      <w:r w:rsidR="00FB351B" w:rsidRPr="003033B1">
        <w:rPr>
          <w:sz w:val="28"/>
          <w:szCs w:val="28"/>
        </w:rPr>
        <w:t>crisis</w:t>
      </w:r>
      <w:r w:rsidR="00823FC7">
        <w:rPr>
          <w:sz w:val="28"/>
          <w:szCs w:val="28"/>
        </w:rPr>
        <w:t>, and m</w:t>
      </w:r>
      <w:r w:rsidRPr="003033B1">
        <w:rPr>
          <w:sz w:val="28"/>
          <w:szCs w:val="28"/>
        </w:rPr>
        <w:t>ore recycling can’t fix it.</w:t>
      </w:r>
      <w:r w:rsidR="00FB351B" w:rsidRPr="003033B1">
        <w:rPr>
          <w:sz w:val="28"/>
          <w:szCs w:val="28"/>
        </w:rPr>
        <w:t xml:space="preserve"> </w:t>
      </w:r>
      <w:r w:rsidR="00E91114" w:rsidRPr="003033B1">
        <w:rPr>
          <w:sz w:val="28"/>
          <w:szCs w:val="28"/>
        </w:rPr>
        <w:t xml:space="preserve">40% of the waste stream is packaging. </w:t>
      </w:r>
      <w:r w:rsidR="00823FC7">
        <w:rPr>
          <w:sz w:val="28"/>
          <w:szCs w:val="28"/>
        </w:rPr>
        <w:t>Local governments are responsible for recycling and have little control over what they must manage.</w:t>
      </w:r>
      <w:r w:rsidR="00E91114" w:rsidRPr="003033B1">
        <w:rPr>
          <w:sz w:val="28"/>
          <w:szCs w:val="28"/>
        </w:rPr>
        <w:t xml:space="preserve"> </w:t>
      </w:r>
      <w:r w:rsidR="00987F8B">
        <w:rPr>
          <w:sz w:val="28"/>
          <w:szCs w:val="28"/>
        </w:rPr>
        <w:br/>
      </w:r>
      <w:r w:rsidR="00987F8B">
        <w:rPr>
          <w:sz w:val="28"/>
          <w:szCs w:val="28"/>
        </w:rPr>
        <w:br/>
      </w:r>
      <w:r w:rsidR="00E91114" w:rsidRPr="003033B1">
        <w:rPr>
          <w:sz w:val="28"/>
          <w:szCs w:val="28"/>
        </w:rPr>
        <w:t>Producers decide what to use for packaging and they have no incentive to reduce</w:t>
      </w:r>
      <w:r w:rsidR="00E145C3">
        <w:rPr>
          <w:sz w:val="28"/>
          <w:szCs w:val="28"/>
        </w:rPr>
        <w:t xml:space="preserve">, to </w:t>
      </w:r>
      <w:r w:rsidR="00E91114" w:rsidRPr="003033B1">
        <w:rPr>
          <w:sz w:val="28"/>
          <w:szCs w:val="28"/>
        </w:rPr>
        <w:t>eliminate toxic chemicals</w:t>
      </w:r>
      <w:r w:rsidR="00E145C3">
        <w:rPr>
          <w:sz w:val="28"/>
          <w:szCs w:val="28"/>
        </w:rPr>
        <w:t>,</w:t>
      </w:r>
      <w:r w:rsidR="00E91114" w:rsidRPr="003033B1">
        <w:rPr>
          <w:sz w:val="28"/>
          <w:szCs w:val="28"/>
        </w:rPr>
        <w:t xml:space="preserve"> or to design with recyclability in mind. Packaging producers </w:t>
      </w:r>
      <w:r w:rsidR="00E145C3">
        <w:rPr>
          <w:sz w:val="28"/>
          <w:szCs w:val="28"/>
        </w:rPr>
        <w:t>continue to develop</w:t>
      </w:r>
      <w:r w:rsidR="00E91114" w:rsidRPr="003033B1">
        <w:rPr>
          <w:sz w:val="28"/>
          <w:szCs w:val="28"/>
        </w:rPr>
        <w:t xml:space="preserve"> ‘new’ packaging which is often more complex.</w:t>
      </w:r>
      <w:r w:rsidR="00E91114">
        <w:rPr>
          <w:sz w:val="32"/>
          <w:szCs w:val="32"/>
        </w:rPr>
        <w:t xml:space="preserve"> </w:t>
      </w:r>
      <w:r w:rsidR="00823FC7" w:rsidRPr="003033B1">
        <w:rPr>
          <w:sz w:val="28"/>
          <w:szCs w:val="28"/>
        </w:rPr>
        <w:t xml:space="preserve">To get to a circular economy, we must </w:t>
      </w:r>
      <w:r w:rsidR="00E145C3">
        <w:rPr>
          <w:sz w:val="28"/>
          <w:szCs w:val="28"/>
        </w:rPr>
        <w:t xml:space="preserve">standardize packaging, make it less complex, and </w:t>
      </w:r>
      <w:r w:rsidR="00823FC7" w:rsidRPr="003033B1">
        <w:rPr>
          <w:sz w:val="28"/>
          <w:szCs w:val="28"/>
        </w:rPr>
        <w:t>get toxic chemicals out</w:t>
      </w:r>
      <w:r w:rsidR="00E145C3">
        <w:rPr>
          <w:sz w:val="28"/>
          <w:szCs w:val="28"/>
        </w:rPr>
        <w:t>.</w:t>
      </w:r>
      <w:r w:rsidR="00823FC7">
        <w:rPr>
          <w:sz w:val="32"/>
          <w:szCs w:val="32"/>
        </w:rPr>
        <w:t xml:space="preserve">  </w:t>
      </w:r>
    </w:p>
    <w:p w14:paraId="41EF8EAB" w14:textId="77777777" w:rsidR="00BD552B" w:rsidRDefault="00BD552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4A19784" w14:textId="4CBB210B" w:rsidR="003033B1" w:rsidRDefault="006E7872" w:rsidP="00BD552B">
      <w:pPr>
        <w:rPr>
          <w:sz w:val="32"/>
          <w:szCs w:val="32"/>
        </w:rPr>
      </w:pPr>
      <w:r w:rsidRPr="00AB56F4">
        <w:rPr>
          <w:sz w:val="32"/>
          <w:szCs w:val="32"/>
        </w:rPr>
        <w:lastRenderedPageBreak/>
        <w:t>What will it do?</w:t>
      </w:r>
    </w:p>
    <w:p w14:paraId="5008C38B" w14:textId="77777777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Reduce the amount of packaging produced</w:t>
      </w:r>
    </w:p>
    <w:p w14:paraId="67CA52BB" w14:textId="77777777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Increase the recyclability of packaging</w:t>
      </w:r>
    </w:p>
    <w:p w14:paraId="6EBD9406" w14:textId="77777777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Increase reuse / refill options</w:t>
      </w:r>
    </w:p>
    <w:p w14:paraId="436A34C8" w14:textId="77777777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Remove toxic chemicals in packaging</w:t>
      </w:r>
    </w:p>
    <w:p w14:paraId="60CE3FAA" w14:textId="77777777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Increase post-consumer content in packaging</w:t>
      </w:r>
    </w:p>
    <w:p w14:paraId="7F7EA8F2" w14:textId="227F21A3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 xml:space="preserve">Reduce litter and </w:t>
      </w:r>
      <w:r w:rsidR="00E145C3">
        <w:rPr>
          <w:sz w:val="28"/>
          <w:szCs w:val="28"/>
        </w:rPr>
        <w:t xml:space="preserve">reduce </w:t>
      </w:r>
      <w:r w:rsidRPr="003033B1">
        <w:rPr>
          <w:sz w:val="28"/>
          <w:szCs w:val="28"/>
        </w:rPr>
        <w:t>trash going to landfills</w:t>
      </w:r>
    </w:p>
    <w:p w14:paraId="7E53839A" w14:textId="77777777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Create clear, consistent labeling</w:t>
      </w:r>
    </w:p>
    <w:p w14:paraId="693FEDF0" w14:textId="1A735C66" w:rsidR="006E7872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Reduce hard-to-recycle packaging</w:t>
      </w:r>
      <w:r w:rsidRPr="003033B1">
        <w:rPr>
          <w:sz w:val="32"/>
          <w:szCs w:val="32"/>
        </w:rPr>
        <w:t xml:space="preserve"> </w:t>
      </w:r>
      <w:r w:rsidRPr="003033B1">
        <w:rPr>
          <w:sz w:val="32"/>
          <w:szCs w:val="32"/>
        </w:rPr>
        <w:tab/>
      </w:r>
      <w:r w:rsidRPr="003033B1">
        <w:rPr>
          <w:sz w:val="32"/>
          <w:szCs w:val="32"/>
        </w:rPr>
        <w:tab/>
      </w:r>
    </w:p>
    <w:p w14:paraId="7622445B" w14:textId="77777777" w:rsidR="003033B1" w:rsidRDefault="006E7872" w:rsidP="006F6783">
      <w:pPr>
        <w:rPr>
          <w:sz w:val="32"/>
          <w:szCs w:val="32"/>
        </w:rPr>
      </w:pPr>
      <w:r>
        <w:rPr>
          <w:sz w:val="32"/>
          <w:szCs w:val="32"/>
        </w:rPr>
        <w:t>How it works?</w:t>
      </w:r>
    </w:p>
    <w:p w14:paraId="275575B2" w14:textId="33B79B85" w:rsidR="006E7872" w:rsidRPr="00893E18" w:rsidRDefault="00AB56F4" w:rsidP="003033B1">
      <w:pPr>
        <w:ind w:left="720"/>
        <w:rPr>
          <w:sz w:val="28"/>
          <w:szCs w:val="28"/>
        </w:rPr>
      </w:pPr>
      <w:r w:rsidRPr="00893E18">
        <w:rPr>
          <w:sz w:val="28"/>
          <w:szCs w:val="28"/>
        </w:rPr>
        <w:t xml:space="preserve">Brand owners pay a fee for </w:t>
      </w:r>
      <w:r w:rsidR="00893E18" w:rsidRPr="00893E18">
        <w:rPr>
          <w:sz w:val="28"/>
          <w:szCs w:val="28"/>
        </w:rPr>
        <w:t>the</w:t>
      </w:r>
      <w:r w:rsidR="00E145C3">
        <w:rPr>
          <w:sz w:val="28"/>
          <w:szCs w:val="28"/>
        </w:rPr>
        <w:t xml:space="preserve"> type and amount of</w:t>
      </w:r>
      <w:r w:rsidR="00893E18" w:rsidRPr="00893E18">
        <w:rPr>
          <w:sz w:val="28"/>
          <w:szCs w:val="28"/>
        </w:rPr>
        <w:t xml:space="preserve"> packaging material they use. The fees are “eco-modulated” to incentivize reducing and redesigning packaging to make it more recyclable, compostable, or reusable.</w:t>
      </w:r>
    </w:p>
    <w:p w14:paraId="15C66F76" w14:textId="77777777" w:rsidR="00E83244" w:rsidRDefault="006E7872" w:rsidP="006F6783">
      <w:pPr>
        <w:rPr>
          <w:sz w:val="32"/>
          <w:szCs w:val="32"/>
        </w:rPr>
      </w:pPr>
      <w:r>
        <w:rPr>
          <w:sz w:val="32"/>
          <w:szCs w:val="32"/>
        </w:rPr>
        <w:t>Is this something new?</w:t>
      </w:r>
    </w:p>
    <w:p w14:paraId="3448A937" w14:textId="77777777" w:rsidR="00E83244" w:rsidRPr="00E145C3" w:rsidRDefault="00E91114" w:rsidP="00E83244">
      <w:pPr>
        <w:ind w:left="720"/>
        <w:rPr>
          <w:sz w:val="28"/>
          <w:szCs w:val="28"/>
        </w:rPr>
      </w:pPr>
      <w:r w:rsidRPr="00E145C3">
        <w:rPr>
          <w:sz w:val="28"/>
          <w:szCs w:val="28"/>
        </w:rPr>
        <w:t>No</w:t>
      </w:r>
      <w:r w:rsidR="00E83244" w:rsidRPr="00E145C3">
        <w:rPr>
          <w:sz w:val="28"/>
          <w:szCs w:val="28"/>
        </w:rPr>
        <w:t xml:space="preserve">, it’s already in use in the entire European Union and five Canadian provinces. Maine and Oregon passed EPR for Packaging bills in 2021. </w:t>
      </w:r>
    </w:p>
    <w:p w14:paraId="3F4001E1" w14:textId="5B08ED5C" w:rsidR="003033B1" w:rsidRDefault="00E91114" w:rsidP="00E83244">
      <w:pPr>
        <w:rPr>
          <w:sz w:val="32"/>
          <w:szCs w:val="32"/>
        </w:rPr>
      </w:pPr>
      <w:r>
        <w:rPr>
          <w:sz w:val="32"/>
          <w:szCs w:val="32"/>
        </w:rPr>
        <w:t>How are fees used?</w:t>
      </w:r>
    </w:p>
    <w:p w14:paraId="00094D60" w14:textId="77777777" w:rsidR="003033B1" w:rsidRPr="005A0BD3" w:rsidRDefault="00E91114" w:rsidP="003033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0BD3">
        <w:rPr>
          <w:sz w:val="28"/>
          <w:szCs w:val="28"/>
        </w:rPr>
        <w:t>Offset local government recycling costs</w:t>
      </w:r>
    </w:p>
    <w:p w14:paraId="2B7607D1" w14:textId="77777777" w:rsidR="003033B1" w:rsidRPr="005A0BD3" w:rsidRDefault="00E91114" w:rsidP="003033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0BD3">
        <w:rPr>
          <w:sz w:val="28"/>
          <w:szCs w:val="28"/>
        </w:rPr>
        <w:t>Improve recycling infrastructure and education</w:t>
      </w:r>
    </w:p>
    <w:p w14:paraId="692F7BD2" w14:textId="299DF2BD" w:rsidR="00FB351B" w:rsidRPr="003033B1" w:rsidRDefault="00E91114" w:rsidP="003033B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A0BD3">
        <w:rPr>
          <w:sz w:val="28"/>
          <w:szCs w:val="28"/>
        </w:rPr>
        <w:t>Pilot</w:t>
      </w:r>
      <w:r w:rsidRPr="003033B1">
        <w:rPr>
          <w:sz w:val="32"/>
          <w:szCs w:val="32"/>
        </w:rPr>
        <w:t xml:space="preserve"> reuse / refill programs</w:t>
      </w:r>
    </w:p>
    <w:p w14:paraId="0BCD0DDD" w14:textId="2947AB9A" w:rsidR="00E6675D" w:rsidRDefault="00912195" w:rsidP="006F678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4BA7C37" w14:textId="0086C5EE" w:rsidR="006F6783" w:rsidRDefault="00FB351B"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Increase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 Reuse</w:t>
      </w:r>
      <w:r w:rsidR="00E6675D">
        <w:rPr>
          <w:sz w:val="32"/>
          <w:szCs w:val="32"/>
        </w:rPr>
        <w:t xml:space="preserve"> </w:t>
      </w:r>
      <w:r>
        <w:rPr>
          <w:sz w:val="32"/>
          <w:szCs w:val="32"/>
        </w:rPr>
        <w:t>* Recycling</w:t>
      </w:r>
      <w:r w:rsidR="00E6675D">
        <w:rPr>
          <w:sz w:val="32"/>
          <w:szCs w:val="32"/>
        </w:rPr>
        <w:t xml:space="preserve"> </w:t>
      </w:r>
      <w:r>
        <w:rPr>
          <w:sz w:val="32"/>
          <w:szCs w:val="32"/>
        </w:rPr>
        <w:t>* Recyclability</w:t>
      </w:r>
      <w:r w:rsidR="00E6675D">
        <w:rPr>
          <w:sz w:val="32"/>
          <w:szCs w:val="32"/>
        </w:rPr>
        <w:t xml:space="preserve"> </w:t>
      </w:r>
      <w:r>
        <w:rPr>
          <w:sz w:val="32"/>
          <w:szCs w:val="32"/>
        </w:rPr>
        <w:t>* Recycled content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Decrease</w:t>
      </w:r>
      <w:r w:rsidR="00E6675D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 Confusion</w:t>
      </w:r>
      <w:r w:rsidR="00E6675D">
        <w:rPr>
          <w:sz w:val="32"/>
          <w:szCs w:val="32"/>
        </w:rPr>
        <w:t xml:space="preserve"> </w:t>
      </w:r>
      <w:r>
        <w:rPr>
          <w:sz w:val="32"/>
          <w:szCs w:val="32"/>
        </w:rPr>
        <w:t>* Contamination</w:t>
      </w:r>
      <w:r w:rsidR="00E6675D">
        <w:rPr>
          <w:sz w:val="32"/>
          <w:szCs w:val="32"/>
        </w:rPr>
        <w:t xml:space="preserve"> </w:t>
      </w:r>
      <w:r>
        <w:rPr>
          <w:sz w:val="32"/>
          <w:szCs w:val="32"/>
        </w:rPr>
        <w:t>* Toxic chemicals</w:t>
      </w:r>
    </w:p>
    <w:sectPr w:rsidR="006F6783" w:rsidSect="009C76D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CE07" w14:textId="77777777" w:rsidR="006D52BF" w:rsidRDefault="006D52BF" w:rsidP="005A0BD3">
      <w:pPr>
        <w:spacing w:after="0" w:line="240" w:lineRule="auto"/>
      </w:pPr>
      <w:r>
        <w:separator/>
      </w:r>
    </w:p>
  </w:endnote>
  <w:endnote w:type="continuationSeparator" w:id="0">
    <w:p w14:paraId="3729754B" w14:textId="77777777" w:rsidR="006D52BF" w:rsidRDefault="006D52BF" w:rsidP="005A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21A8" w14:textId="691938E1" w:rsidR="005A0BD3" w:rsidRDefault="005A0BD3">
    <w:pPr>
      <w:pStyle w:val="Footer"/>
    </w:pPr>
    <w:r>
      <w:t>Mankato Zero Waste</w:t>
    </w:r>
    <w:r w:rsidR="001D0788">
      <w:t xml:space="preserve">:  </w:t>
    </w:r>
    <w:r w:rsidR="001D0788">
      <w:tab/>
    </w:r>
    <w:r w:rsidR="001D0788" w:rsidRPr="001D0788">
      <w:t xml:space="preserve">Jane Dow </w:t>
    </w:r>
    <w:hyperlink r:id="rId1" w:history="1">
      <w:r w:rsidR="001D0788" w:rsidRPr="007C2E81">
        <w:rPr>
          <w:rStyle w:val="Hyperlink"/>
        </w:rPr>
        <w:t>janedow47@gmail.com</w:t>
      </w:r>
    </w:hyperlink>
    <w:r w:rsidR="001D0788">
      <w:t xml:space="preserve">  and </w:t>
    </w:r>
    <w:r w:rsidR="001D0788" w:rsidRPr="001D0788">
      <w:t xml:space="preserve">Betty Winkworth </w:t>
    </w:r>
    <w:hyperlink r:id="rId2" w:history="1">
      <w:r w:rsidR="001D0788" w:rsidRPr="001D0788">
        <w:rPr>
          <w:rStyle w:val="Hyperlink"/>
        </w:rPr>
        <w:t>bjwink46@gmail.com</w:t>
      </w:r>
    </w:hyperlink>
    <w:r w:rsidR="001D0788">
      <w:br/>
    </w:r>
    <w:r>
      <w:t>North Star Sierra Club</w:t>
    </w:r>
    <w:r w:rsidR="001D0788">
      <w:t xml:space="preserve">:  Lori Olinger </w:t>
    </w:r>
    <w:hyperlink r:id="rId3" w:history="1">
      <w:r w:rsidRPr="007C2E81">
        <w:rPr>
          <w:rStyle w:val="Hyperlink"/>
        </w:rPr>
        <w:t>lori.olinger@northstar.sierraclub.org</w:t>
      </w:r>
    </w:hyperlink>
    <w:r>
      <w:t xml:space="preserve"> </w:t>
    </w:r>
    <w:r>
      <w:tab/>
    </w:r>
    <w:r>
      <w:tab/>
    </w:r>
  </w:p>
  <w:p w14:paraId="18B1CF96" w14:textId="77777777" w:rsidR="005A0BD3" w:rsidRDefault="005A0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4CF3" w14:textId="77777777" w:rsidR="006D52BF" w:rsidRDefault="006D52BF" w:rsidP="005A0BD3">
      <w:pPr>
        <w:spacing w:after="0" w:line="240" w:lineRule="auto"/>
      </w:pPr>
      <w:r>
        <w:separator/>
      </w:r>
    </w:p>
  </w:footnote>
  <w:footnote w:type="continuationSeparator" w:id="0">
    <w:p w14:paraId="636B2DED" w14:textId="77777777" w:rsidR="006D52BF" w:rsidRDefault="006D52BF" w:rsidP="005A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E99"/>
    <w:multiLevelType w:val="hybridMultilevel"/>
    <w:tmpl w:val="8340B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07409"/>
    <w:multiLevelType w:val="hybridMultilevel"/>
    <w:tmpl w:val="C16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D0A3A"/>
    <w:multiLevelType w:val="hybridMultilevel"/>
    <w:tmpl w:val="FE9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041B"/>
    <w:multiLevelType w:val="hybridMultilevel"/>
    <w:tmpl w:val="5CCA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516039">
    <w:abstractNumId w:val="1"/>
  </w:num>
  <w:num w:numId="2" w16cid:durableId="438261001">
    <w:abstractNumId w:val="2"/>
  </w:num>
  <w:num w:numId="3" w16cid:durableId="40860138">
    <w:abstractNumId w:val="3"/>
  </w:num>
  <w:num w:numId="4" w16cid:durableId="100239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83"/>
    <w:rsid w:val="00073585"/>
    <w:rsid w:val="000C4B5B"/>
    <w:rsid w:val="00134318"/>
    <w:rsid w:val="001D0788"/>
    <w:rsid w:val="00297BE1"/>
    <w:rsid w:val="003033B1"/>
    <w:rsid w:val="0037499B"/>
    <w:rsid w:val="003D452E"/>
    <w:rsid w:val="004B4403"/>
    <w:rsid w:val="005743E0"/>
    <w:rsid w:val="00582C37"/>
    <w:rsid w:val="005A0BD3"/>
    <w:rsid w:val="00670EFD"/>
    <w:rsid w:val="006D52BF"/>
    <w:rsid w:val="006E7872"/>
    <w:rsid w:val="006F6783"/>
    <w:rsid w:val="00823FC7"/>
    <w:rsid w:val="008379DC"/>
    <w:rsid w:val="00893E18"/>
    <w:rsid w:val="00912195"/>
    <w:rsid w:val="00987F8B"/>
    <w:rsid w:val="009C76D3"/>
    <w:rsid w:val="00A1336C"/>
    <w:rsid w:val="00A83DE0"/>
    <w:rsid w:val="00AB56F4"/>
    <w:rsid w:val="00BD376A"/>
    <w:rsid w:val="00BD552B"/>
    <w:rsid w:val="00E145C3"/>
    <w:rsid w:val="00E6675D"/>
    <w:rsid w:val="00E83244"/>
    <w:rsid w:val="00E91114"/>
    <w:rsid w:val="00F800BB"/>
    <w:rsid w:val="00F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928B"/>
  <w15:chartTrackingRefBased/>
  <w15:docId w15:val="{5530EF81-1AD2-4414-81A6-53650DA4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D3"/>
  </w:style>
  <w:style w:type="paragraph" w:styleId="Footer">
    <w:name w:val="footer"/>
    <w:basedOn w:val="Normal"/>
    <w:link w:val="FooterChar"/>
    <w:uiPriority w:val="99"/>
    <w:unhideWhenUsed/>
    <w:rsid w:val="005A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D3"/>
  </w:style>
  <w:style w:type="character" w:styleId="Hyperlink">
    <w:name w:val="Hyperlink"/>
    <w:basedOn w:val="DefaultParagraphFont"/>
    <w:uiPriority w:val="99"/>
    <w:unhideWhenUsed/>
    <w:rsid w:val="005A0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ri.olinger@northstar.sierraclub.org" TargetMode="External"/><Relationship Id="rId2" Type="http://schemas.openxmlformats.org/officeDocument/2006/relationships/hyperlink" Target="mailto:%3cbjwink46@gmail.com%3e" TargetMode="External"/><Relationship Id="rId1" Type="http://schemas.openxmlformats.org/officeDocument/2006/relationships/hyperlink" Target="mailto:janedow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CF6D-2B94-429A-BC79-CD5408F1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Olinger</dc:creator>
  <cp:keywords/>
  <dc:description/>
  <cp:lastModifiedBy>Sue Hytjan</cp:lastModifiedBy>
  <cp:revision>2</cp:revision>
  <cp:lastPrinted>2022-02-12T02:28:00Z</cp:lastPrinted>
  <dcterms:created xsi:type="dcterms:W3CDTF">2022-04-28T21:13:00Z</dcterms:created>
  <dcterms:modified xsi:type="dcterms:W3CDTF">2022-04-28T21:13:00Z</dcterms:modified>
</cp:coreProperties>
</file>